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35" w:rsidRDefault="00805835">
      <w:pPr>
        <w:rPr>
          <w:rFonts w:ascii="Lato" w:hAnsi="Lato"/>
          <w:sz w:val="22"/>
          <w:szCs w:val="22"/>
          <w:lang w:val="de-CH"/>
        </w:rPr>
      </w:pPr>
    </w:p>
    <w:p w:rsidR="006A7452" w:rsidRDefault="006A7452">
      <w:pPr>
        <w:rPr>
          <w:rFonts w:ascii="Lato" w:hAnsi="Lato"/>
          <w:sz w:val="22"/>
          <w:szCs w:val="22"/>
          <w:lang w:val="de-CH"/>
        </w:rPr>
      </w:pPr>
    </w:p>
    <w:p w:rsidR="006A7452" w:rsidRDefault="006A7452">
      <w:pPr>
        <w:rPr>
          <w:rFonts w:ascii="Lato" w:hAnsi="Lato"/>
          <w:sz w:val="22"/>
          <w:szCs w:val="22"/>
          <w:lang w:val="de-CH"/>
        </w:rPr>
      </w:pPr>
    </w:p>
    <w:p w:rsidR="006A7452" w:rsidRDefault="006A7452">
      <w:pPr>
        <w:rPr>
          <w:rFonts w:ascii="Lato" w:hAnsi="Lato"/>
          <w:sz w:val="22"/>
          <w:szCs w:val="22"/>
          <w:lang w:val="de-CH"/>
        </w:rPr>
      </w:pPr>
    </w:p>
    <w:p w:rsidR="006A7452" w:rsidRPr="005B0155" w:rsidRDefault="006A7452">
      <w:pPr>
        <w:rPr>
          <w:rFonts w:ascii="Lato" w:hAnsi="Lato"/>
          <w:sz w:val="22"/>
          <w:szCs w:val="22"/>
          <w:lang w:val="de-CH"/>
        </w:rPr>
      </w:pPr>
    </w:p>
    <w:p w:rsidR="00805835" w:rsidRPr="005B0155" w:rsidRDefault="00805835">
      <w:pPr>
        <w:rPr>
          <w:rFonts w:ascii="Lato" w:hAnsi="Lato"/>
          <w:sz w:val="22"/>
          <w:szCs w:val="22"/>
          <w:lang w:val="de-CH"/>
        </w:rPr>
      </w:pPr>
    </w:p>
    <w:p w:rsidR="00805835" w:rsidRPr="005B0155" w:rsidRDefault="00805835" w:rsidP="00805835">
      <w:pPr>
        <w:pStyle w:val="Kopfzeile"/>
        <w:tabs>
          <w:tab w:val="clear" w:pos="4536"/>
          <w:tab w:val="clear" w:pos="9072"/>
          <w:tab w:val="left" w:pos="5387"/>
        </w:tabs>
        <w:ind w:left="5387"/>
        <w:jc w:val="both"/>
        <w:rPr>
          <w:rFonts w:ascii="Lato" w:hAnsi="Lato" w:cs="Arial"/>
          <w:sz w:val="22"/>
          <w:szCs w:val="22"/>
          <w:lang w:val="de-CH"/>
        </w:rPr>
      </w:pPr>
      <w:r w:rsidRPr="005B0155">
        <w:rPr>
          <w:rFonts w:ascii="Lato" w:hAnsi="Lato" w:cs="Arial"/>
          <w:sz w:val="22"/>
          <w:szCs w:val="22"/>
          <w:lang w:val="de-CH"/>
        </w:rPr>
        <w:t xml:space="preserve">Gemeindeverwaltung </w:t>
      </w:r>
      <w:r w:rsidR="005B0155" w:rsidRPr="005B0155">
        <w:rPr>
          <w:rFonts w:ascii="Lato" w:hAnsi="Lato" w:cs="Arial"/>
          <w:sz w:val="22"/>
          <w:szCs w:val="22"/>
          <w:lang w:val="de-CH"/>
        </w:rPr>
        <w:t>Ringgenberg</w:t>
      </w:r>
    </w:p>
    <w:p w:rsidR="00805835" w:rsidRPr="005B0155" w:rsidRDefault="00805835" w:rsidP="00805835">
      <w:pPr>
        <w:pStyle w:val="Kopfzeile"/>
        <w:tabs>
          <w:tab w:val="clear" w:pos="4536"/>
          <w:tab w:val="clear" w:pos="9072"/>
          <w:tab w:val="left" w:pos="5387"/>
        </w:tabs>
        <w:ind w:left="5387"/>
        <w:jc w:val="both"/>
        <w:rPr>
          <w:rFonts w:ascii="Lato" w:hAnsi="Lato" w:cs="Arial"/>
          <w:sz w:val="22"/>
          <w:szCs w:val="22"/>
          <w:lang w:val="de-CH"/>
        </w:rPr>
      </w:pPr>
      <w:r w:rsidRPr="005B0155">
        <w:rPr>
          <w:rFonts w:ascii="Lato" w:hAnsi="Lato" w:cs="Arial"/>
          <w:sz w:val="22"/>
          <w:szCs w:val="22"/>
          <w:lang w:val="de-CH"/>
        </w:rPr>
        <w:t>Steuerbüro</w:t>
      </w:r>
    </w:p>
    <w:p w:rsidR="00805835" w:rsidRPr="005B0155" w:rsidRDefault="001429F0" w:rsidP="00805835">
      <w:pPr>
        <w:pStyle w:val="Kopfzeile"/>
        <w:tabs>
          <w:tab w:val="clear" w:pos="4536"/>
          <w:tab w:val="clear" w:pos="9072"/>
          <w:tab w:val="left" w:pos="5387"/>
        </w:tabs>
        <w:ind w:left="5387"/>
        <w:jc w:val="both"/>
        <w:rPr>
          <w:rFonts w:ascii="Lato" w:hAnsi="Lato" w:cs="Arial"/>
          <w:sz w:val="22"/>
          <w:szCs w:val="22"/>
          <w:lang w:val="de-CH"/>
        </w:rPr>
      </w:pPr>
      <w:r>
        <w:rPr>
          <w:rFonts w:ascii="Lato" w:hAnsi="Lato" w:cs="Arial"/>
          <w:sz w:val="22"/>
          <w:szCs w:val="22"/>
          <w:lang w:val="de-CH"/>
        </w:rPr>
        <w:t>Hauptstrasse 184</w:t>
      </w:r>
    </w:p>
    <w:p w:rsidR="00805835" w:rsidRPr="005B0155" w:rsidRDefault="005B0155" w:rsidP="00805835">
      <w:pPr>
        <w:pStyle w:val="Kopfzeile"/>
        <w:tabs>
          <w:tab w:val="clear" w:pos="4536"/>
          <w:tab w:val="clear" w:pos="9072"/>
          <w:tab w:val="left" w:pos="5387"/>
        </w:tabs>
        <w:ind w:left="5387"/>
        <w:jc w:val="both"/>
        <w:rPr>
          <w:rFonts w:ascii="Lato" w:hAnsi="Lato" w:cs="Arial"/>
          <w:sz w:val="22"/>
          <w:szCs w:val="22"/>
          <w:lang w:val="de-CH"/>
        </w:rPr>
      </w:pPr>
      <w:r w:rsidRPr="005B0155">
        <w:rPr>
          <w:rFonts w:ascii="Lato" w:hAnsi="Lato" w:cs="Arial"/>
          <w:sz w:val="22"/>
          <w:szCs w:val="22"/>
          <w:lang w:val="de-CH"/>
        </w:rPr>
        <w:t>3852 Ringgenberg</w:t>
      </w:r>
    </w:p>
    <w:p w:rsidR="00805835" w:rsidRPr="005B0155" w:rsidRDefault="00805835" w:rsidP="00805835">
      <w:pPr>
        <w:pStyle w:val="Kopfzeile"/>
        <w:tabs>
          <w:tab w:val="clear" w:pos="4536"/>
          <w:tab w:val="clear" w:pos="9072"/>
          <w:tab w:val="left" w:pos="5387"/>
        </w:tabs>
        <w:jc w:val="both"/>
        <w:rPr>
          <w:rFonts w:ascii="Lato" w:hAnsi="Lato" w:cs="Arial"/>
          <w:sz w:val="22"/>
          <w:szCs w:val="22"/>
          <w:lang w:val="de-CH"/>
        </w:rPr>
      </w:pPr>
    </w:p>
    <w:p w:rsidR="00805835" w:rsidRPr="005B0155" w:rsidRDefault="00805835" w:rsidP="00805835">
      <w:pPr>
        <w:pStyle w:val="Kopfzeile"/>
        <w:shd w:val="clear" w:color="auto" w:fill="FFFFFF"/>
        <w:tabs>
          <w:tab w:val="clear" w:pos="4536"/>
          <w:tab w:val="clear" w:pos="9072"/>
          <w:tab w:val="left" w:pos="1701"/>
          <w:tab w:val="left" w:pos="5387"/>
        </w:tabs>
        <w:rPr>
          <w:rFonts w:ascii="Lato" w:hAnsi="Lato" w:cs="Arial"/>
          <w:sz w:val="22"/>
          <w:szCs w:val="22"/>
          <w:lang w:val="de-CH"/>
        </w:rPr>
      </w:pPr>
    </w:p>
    <w:p w:rsidR="00805835" w:rsidRPr="005B0155" w:rsidRDefault="00805835" w:rsidP="00805835">
      <w:pPr>
        <w:pStyle w:val="Kopfzeile"/>
        <w:shd w:val="clear" w:color="auto" w:fill="FFFFFF"/>
        <w:tabs>
          <w:tab w:val="clear" w:pos="4536"/>
          <w:tab w:val="clear" w:pos="9072"/>
          <w:tab w:val="left" w:pos="1701"/>
          <w:tab w:val="left" w:pos="5387"/>
        </w:tabs>
        <w:rPr>
          <w:rFonts w:ascii="Lato" w:hAnsi="Lato" w:cs="Arial"/>
          <w:sz w:val="22"/>
          <w:szCs w:val="22"/>
          <w:lang w:val="de-CH"/>
        </w:rPr>
      </w:pPr>
    </w:p>
    <w:p w:rsidR="00805835" w:rsidRPr="005B0155" w:rsidRDefault="006A7452" w:rsidP="00805835">
      <w:pPr>
        <w:pStyle w:val="Kopfzeile"/>
        <w:shd w:val="clear" w:color="auto" w:fill="FFFFFF"/>
        <w:tabs>
          <w:tab w:val="clear" w:pos="4536"/>
          <w:tab w:val="clear" w:pos="9072"/>
          <w:tab w:val="left" w:pos="1701"/>
          <w:tab w:val="left" w:pos="5387"/>
        </w:tabs>
        <w:rPr>
          <w:rFonts w:ascii="Lato" w:hAnsi="Lato" w:cs="Arial"/>
          <w:b/>
          <w:sz w:val="28"/>
          <w:szCs w:val="22"/>
          <w:lang w:val="de-CH"/>
        </w:rPr>
      </w:pPr>
      <w:r>
        <w:rPr>
          <w:rFonts w:ascii="Lato" w:hAnsi="Lato" w:cs="Arial"/>
          <w:b/>
          <w:sz w:val="28"/>
          <w:szCs w:val="22"/>
          <w:lang w:val="de-CH"/>
        </w:rPr>
        <w:t xml:space="preserve">Bestätigung </w:t>
      </w:r>
      <w:r w:rsidR="00805835" w:rsidRPr="005B0155">
        <w:rPr>
          <w:rFonts w:ascii="Lato" w:hAnsi="Lato" w:cs="Arial"/>
          <w:b/>
          <w:sz w:val="28"/>
          <w:szCs w:val="22"/>
          <w:lang w:val="de-CH"/>
        </w:rPr>
        <w:t xml:space="preserve">Trennung / </w:t>
      </w:r>
      <w:r>
        <w:rPr>
          <w:rFonts w:ascii="Lato" w:hAnsi="Lato" w:cs="Arial"/>
          <w:b/>
          <w:sz w:val="28"/>
          <w:szCs w:val="22"/>
          <w:lang w:val="de-CH"/>
        </w:rPr>
        <w:t>separate</w:t>
      </w:r>
      <w:r w:rsidR="00805835" w:rsidRPr="005B0155">
        <w:rPr>
          <w:rFonts w:ascii="Lato" w:hAnsi="Lato" w:cs="Arial"/>
          <w:b/>
          <w:sz w:val="28"/>
          <w:szCs w:val="22"/>
          <w:lang w:val="de-CH"/>
        </w:rPr>
        <w:t xml:space="preserve"> Steuerveranlagung</w:t>
      </w:r>
    </w:p>
    <w:p w:rsidR="006A7452" w:rsidRDefault="006A7452" w:rsidP="00805835">
      <w:pPr>
        <w:pStyle w:val="Kopfzeile"/>
        <w:shd w:val="clear" w:color="auto" w:fill="FFFFFF"/>
        <w:tabs>
          <w:tab w:val="clear" w:pos="4536"/>
          <w:tab w:val="clear" w:pos="9072"/>
          <w:tab w:val="left" w:pos="1701"/>
          <w:tab w:val="left" w:pos="5387"/>
        </w:tabs>
        <w:rPr>
          <w:rFonts w:ascii="Lato" w:hAnsi="Lato" w:cs="Arial"/>
          <w:sz w:val="22"/>
          <w:szCs w:val="22"/>
          <w:lang w:val="de-CH"/>
        </w:rPr>
      </w:pPr>
    </w:p>
    <w:p w:rsidR="006A7452" w:rsidRPr="005B0155" w:rsidRDefault="006A7452" w:rsidP="006A7452">
      <w:pPr>
        <w:pStyle w:val="Kopfzeile"/>
        <w:shd w:val="clear" w:color="auto" w:fill="FFFFFF"/>
        <w:tabs>
          <w:tab w:val="clear" w:pos="4536"/>
          <w:tab w:val="clear" w:pos="9072"/>
          <w:tab w:val="left" w:pos="1701"/>
          <w:tab w:val="left" w:pos="5387"/>
        </w:tabs>
        <w:rPr>
          <w:rFonts w:ascii="Lato" w:hAnsi="Lato" w:cs="Arial"/>
          <w:b/>
          <w:szCs w:val="24"/>
          <w:u w:val="single"/>
          <w:lang w:val="de-CH"/>
        </w:rPr>
      </w:pPr>
      <w:r>
        <w:rPr>
          <w:rFonts w:ascii="Lato" w:hAnsi="Lato" w:cs="Arial"/>
          <w:b/>
          <w:szCs w:val="24"/>
          <w:u w:val="single"/>
          <w:lang w:val="de-CH"/>
        </w:rPr>
        <w:t>Bestätigung Trennung</w:t>
      </w:r>
    </w:p>
    <w:p w:rsidR="006A7452" w:rsidRDefault="006A7452" w:rsidP="00805835">
      <w:pPr>
        <w:pStyle w:val="Kopfzeile"/>
        <w:shd w:val="clear" w:color="auto" w:fill="FFFFFF"/>
        <w:tabs>
          <w:tab w:val="clear" w:pos="4536"/>
          <w:tab w:val="clear" w:pos="9072"/>
          <w:tab w:val="left" w:pos="1701"/>
          <w:tab w:val="left" w:pos="5387"/>
        </w:tabs>
        <w:rPr>
          <w:rFonts w:ascii="Lato" w:hAnsi="Lato" w:cs="Arial"/>
          <w:sz w:val="22"/>
          <w:szCs w:val="22"/>
          <w:lang w:val="de-CH"/>
        </w:rPr>
      </w:pPr>
    </w:p>
    <w:p w:rsidR="006A7452" w:rsidRDefault="006A7452" w:rsidP="00805835">
      <w:pPr>
        <w:pStyle w:val="Kopfzeile"/>
        <w:shd w:val="clear" w:color="auto" w:fill="FFFFFF"/>
        <w:tabs>
          <w:tab w:val="clear" w:pos="4536"/>
          <w:tab w:val="clear" w:pos="9072"/>
          <w:tab w:val="left" w:pos="1701"/>
          <w:tab w:val="left" w:pos="5387"/>
        </w:tabs>
        <w:rPr>
          <w:rFonts w:ascii="Lato" w:hAnsi="Lato" w:cs="Arial"/>
          <w:sz w:val="22"/>
          <w:szCs w:val="22"/>
          <w:lang w:val="de-CH"/>
        </w:rPr>
      </w:pPr>
      <w:r>
        <w:rPr>
          <w:rFonts w:ascii="Lato" w:hAnsi="Lato" w:cs="Arial"/>
          <w:sz w:val="22"/>
          <w:szCs w:val="22"/>
          <w:lang w:val="de-CH"/>
        </w:rPr>
        <w:t>Die Ehegatten</w:t>
      </w:r>
    </w:p>
    <w:p w:rsidR="006A7452" w:rsidRPr="00893995" w:rsidRDefault="006A7452" w:rsidP="00805835">
      <w:pPr>
        <w:pStyle w:val="Kopfzeile"/>
        <w:shd w:val="clear" w:color="auto" w:fill="FFFFFF"/>
        <w:tabs>
          <w:tab w:val="clear" w:pos="4536"/>
          <w:tab w:val="clear" w:pos="9072"/>
          <w:tab w:val="left" w:pos="1701"/>
          <w:tab w:val="left" w:pos="5387"/>
        </w:tabs>
        <w:rPr>
          <w:rFonts w:ascii="Lato" w:hAnsi="Lato" w:cs="Arial"/>
          <w:sz w:val="12"/>
          <w:szCs w:val="22"/>
          <w:lang w:val="de-CH"/>
        </w:rPr>
      </w:pPr>
    </w:p>
    <w:p w:rsidR="006A7452" w:rsidRPr="006A7452" w:rsidRDefault="006A7452" w:rsidP="006A7452">
      <w:pPr>
        <w:pStyle w:val="Kopfzeile"/>
        <w:shd w:val="clear" w:color="auto" w:fill="FFFFFF"/>
        <w:tabs>
          <w:tab w:val="clear" w:pos="4536"/>
          <w:tab w:val="clear" w:pos="9072"/>
          <w:tab w:val="left" w:pos="3261"/>
          <w:tab w:val="left" w:pos="6379"/>
        </w:tabs>
        <w:rPr>
          <w:rFonts w:ascii="Lato" w:hAnsi="Lato" w:cs="Arial"/>
          <w:sz w:val="22"/>
          <w:szCs w:val="22"/>
          <w:lang w:val="de-CH"/>
        </w:rPr>
      </w:pPr>
      <w:r w:rsidRPr="006A7452">
        <w:rPr>
          <w:rFonts w:ascii="Lato" w:hAnsi="Lato" w:cs="Arial"/>
          <w:b/>
          <w:sz w:val="22"/>
          <w:szCs w:val="22"/>
          <w:lang w:val="de-CH"/>
        </w:rPr>
        <w:fldChar w:fldCharType="begin">
          <w:ffData>
            <w:name w:val="Text1"/>
            <w:enabled/>
            <w:calcOnExit w:val="0"/>
            <w:textInput/>
          </w:ffData>
        </w:fldChar>
      </w:r>
      <w:bookmarkStart w:id="0" w:name="Text1"/>
      <w:r w:rsidRPr="006A7452">
        <w:rPr>
          <w:rFonts w:ascii="Lato" w:hAnsi="Lato" w:cs="Arial"/>
          <w:b/>
          <w:sz w:val="22"/>
          <w:szCs w:val="22"/>
          <w:lang w:val="de-CH"/>
        </w:rPr>
        <w:instrText xml:space="preserve"> FORMTEXT </w:instrText>
      </w:r>
      <w:r w:rsidRPr="006A7452">
        <w:rPr>
          <w:rFonts w:ascii="Lato" w:hAnsi="Lato" w:cs="Arial"/>
          <w:b/>
          <w:sz w:val="22"/>
          <w:szCs w:val="22"/>
          <w:lang w:val="de-CH"/>
        </w:rPr>
      </w:r>
      <w:r w:rsidRPr="006A7452">
        <w:rPr>
          <w:rFonts w:ascii="Lato" w:hAnsi="Lato" w:cs="Arial"/>
          <w:b/>
          <w:sz w:val="22"/>
          <w:szCs w:val="22"/>
          <w:lang w:val="de-CH"/>
        </w:rPr>
        <w:fldChar w:fldCharType="separate"/>
      </w:r>
      <w:r w:rsidR="00752007">
        <w:rPr>
          <w:rFonts w:ascii="Lato" w:hAnsi="Lato" w:cs="Arial"/>
          <w:b/>
          <w:sz w:val="22"/>
          <w:szCs w:val="22"/>
          <w:lang w:val="de-CH"/>
        </w:rPr>
        <w:t>Name, Vorname</w:t>
      </w:r>
      <w:r w:rsidRPr="006A7452">
        <w:rPr>
          <w:rFonts w:ascii="Lato" w:hAnsi="Lato" w:cs="Arial"/>
          <w:b/>
          <w:sz w:val="22"/>
          <w:szCs w:val="22"/>
          <w:lang w:val="de-CH"/>
        </w:rPr>
        <w:fldChar w:fldCharType="end"/>
      </w:r>
      <w:bookmarkEnd w:id="0"/>
      <w:r>
        <w:rPr>
          <w:rFonts w:ascii="Lato" w:hAnsi="Lato" w:cs="Arial"/>
          <w:sz w:val="22"/>
          <w:szCs w:val="22"/>
          <w:lang w:val="de-CH"/>
        </w:rPr>
        <w:tab/>
        <w:t>und</w:t>
      </w:r>
      <w:r w:rsidRPr="006A7452">
        <w:rPr>
          <w:rFonts w:ascii="Lato" w:hAnsi="Lato" w:cs="Arial"/>
          <w:sz w:val="22"/>
          <w:szCs w:val="22"/>
          <w:lang w:val="de-CH"/>
        </w:rPr>
        <w:tab/>
      </w:r>
      <w:r w:rsidRPr="006A7452">
        <w:rPr>
          <w:rFonts w:ascii="Lato" w:hAnsi="Lato" w:cs="Arial"/>
          <w:b/>
          <w:sz w:val="22"/>
          <w:szCs w:val="22"/>
          <w:lang w:val="de-CH"/>
        </w:rPr>
        <w:fldChar w:fldCharType="begin">
          <w:ffData>
            <w:name w:val="Text2"/>
            <w:enabled/>
            <w:calcOnExit w:val="0"/>
            <w:textInput/>
          </w:ffData>
        </w:fldChar>
      </w:r>
      <w:bookmarkStart w:id="1" w:name="Text2"/>
      <w:r w:rsidRPr="006A7452">
        <w:rPr>
          <w:rFonts w:ascii="Lato" w:hAnsi="Lato" w:cs="Arial"/>
          <w:b/>
          <w:sz w:val="22"/>
          <w:szCs w:val="22"/>
          <w:lang w:val="de-CH"/>
        </w:rPr>
        <w:instrText xml:space="preserve"> FORMTEXT </w:instrText>
      </w:r>
      <w:r w:rsidRPr="006A7452">
        <w:rPr>
          <w:rFonts w:ascii="Lato" w:hAnsi="Lato" w:cs="Arial"/>
          <w:b/>
          <w:sz w:val="22"/>
          <w:szCs w:val="22"/>
          <w:lang w:val="de-CH"/>
        </w:rPr>
      </w:r>
      <w:r w:rsidRPr="006A7452">
        <w:rPr>
          <w:rFonts w:ascii="Lato" w:hAnsi="Lato" w:cs="Arial"/>
          <w:b/>
          <w:sz w:val="22"/>
          <w:szCs w:val="22"/>
          <w:lang w:val="de-CH"/>
        </w:rPr>
        <w:fldChar w:fldCharType="separate"/>
      </w:r>
      <w:r w:rsidR="00752007">
        <w:rPr>
          <w:rFonts w:ascii="Lato" w:hAnsi="Lato" w:cs="Arial"/>
          <w:b/>
          <w:sz w:val="22"/>
          <w:szCs w:val="22"/>
          <w:lang w:val="de-CH"/>
        </w:rPr>
        <w:t>Name, Vorname</w:t>
      </w:r>
      <w:r w:rsidRPr="006A7452">
        <w:rPr>
          <w:rFonts w:ascii="Lato" w:hAnsi="Lato" w:cs="Arial"/>
          <w:b/>
          <w:sz w:val="22"/>
          <w:szCs w:val="22"/>
          <w:lang w:val="de-CH"/>
        </w:rPr>
        <w:fldChar w:fldCharType="end"/>
      </w:r>
      <w:bookmarkEnd w:id="1"/>
    </w:p>
    <w:p w:rsidR="006A7452" w:rsidRPr="006A7452" w:rsidRDefault="006A7452" w:rsidP="006A7452">
      <w:pPr>
        <w:pStyle w:val="Kopfzeile"/>
        <w:shd w:val="clear" w:color="auto" w:fill="FFFFFF"/>
        <w:tabs>
          <w:tab w:val="clear" w:pos="4536"/>
          <w:tab w:val="clear" w:pos="9072"/>
          <w:tab w:val="left" w:pos="6379"/>
        </w:tabs>
        <w:rPr>
          <w:rFonts w:ascii="Lato" w:hAnsi="Lato" w:cs="Arial"/>
          <w:sz w:val="22"/>
          <w:szCs w:val="22"/>
          <w:lang w:val="de-CH"/>
        </w:rPr>
      </w:pPr>
      <w:r w:rsidRPr="006A7452">
        <w:rPr>
          <w:rFonts w:ascii="Lato" w:hAnsi="Lato" w:cs="Arial"/>
          <w:sz w:val="22"/>
          <w:szCs w:val="22"/>
          <w:lang w:val="de-CH"/>
        </w:rPr>
        <w:fldChar w:fldCharType="begin">
          <w:ffData>
            <w:name w:val="Text3"/>
            <w:enabled/>
            <w:calcOnExit w:val="0"/>
            <w:textInput/>
          </w:ffData>
        </w:fldChar>
      </w:r>
      <w:bookmarkStart w:id="2" w:name="Text3"/>
      <w:r w:rsidRPr="006A7452">
        <w:rPr>
          <w:rFonts w:ascii="Lato" w:hAnsi="Lato" w:cs="Arial"/>
          <w:sz w:val="22"/>
          <w:szCs w:val="22"/>
          <w:lang w:val="de-CH"/>
        </w:rPr>
        <w:instrText xml:space="preserve"> FORMTEXT </w:instrText>
      </w:r>
      <w:r w:rsidRPr="006A7452">
        <w:rPr>
          <w:rFonts w:ascii="Lato" w:hAnsi="Lato" w:cs="Arial"/>
          <w:sz w:val="22"/>
          <w:szCs w:val="22"/>
          <w:lang w:val="de-CH"/>
        </w:rPr>
      </w:r>
      <w:r w:rsidRPr="006A7452">
        <w:rPr>
          <w:rFonts w:ascii="Lato" w:hAnsi="Lato" w:cs="Arial"/>
          <w:sz w:val="22"/>
          <w:szCs w:val="22"/>
          <w:lang w:val="de-CH"/>
        </w:rPr>
        <w:fldChar w:fldCharType="separate"/>
      </w:r>
      <w:r w:rsidR="00752007">
        <w:rPr>
          <w:rFonts w:ascii="Lato" w:hAnsi="Lato" w:cs="Arial"/>
          <w:sz w:val="22"/>
          <w:szCs w:val="22"/>
          <w:lang w:val="de-CH"/>
        </w:rPr>
        <w:t>Geburtsdatum</w:t>
      </w:r>
      <w:r w:rsidRPr="006A7452">
        <w:rPr>
          <w:rFonts w:ascii="Lato" w:hAnsi="Lato" w:cs="Arial"/>
          <w:sz w:val="22"/>
          <w:szCs w:val="22"/>
          <w:lang w:val="de-CH"/>
        </w:rPr>
        <w:fldChar w:fldCharType="end"/>
      </w:r>
      <w:bookmarkEnd w:id="2"/>
      <w:r w:rsidRPr="006A7452">
        <w:rPr>
          <w:rFonts w:ascii="Lato" w:hAnsi="Lato" w:cs="Arial"/>
          <w:sz w:val="22"/>
          <w:szCs w:val="22"/>
          <w:lang w:val="de-CH"/>
        </w:rPr>
        <w:tab/>
      </w:r>
      <w:r w:rsidRPr="006A7452">
        <w:rPr>
          <w:rFonts w:ascii="Lato" w:hAnsi="Lato" w:cs="Arial"/>
          <w:sz w:val="22"/>
          <w:szCs w:val="22"/>
          <w:lang w:val="de-CH"/>
        </w:rPr>
        <w:fldChar w:fldCharType="begin">
          <w:ffData>
            <w:name w:val="Text4"/>
            <w:enabled/>
            <w:calcOnExit w:val="0"/>
            <w:textInput/>
          </w:ffData>
        </w:fldChar>
      </w:r>
      <w:bookmarkStart w:id="3" w:name="Text4"/>
      <w:r w:rsidRPr="006A7452">
        <w:rPr>
          <w:rFonts w:ascii="Lato" w:hAnsi="Lato" w:cs="Arial"/>
          <w:sz w:val="22"/>
          <w:szCs w:val="22"/>
          <w:lang w:val="de-CH"/>
        </w:rPr>
        <w:instrText xml:space="preserve"> FORMTEXT </w:instrText>
      </w:r>
      <w:r w:rsidRPr="006A7452">
        <w:rPr>
          <w:rFonts w:ascii="Lato" w:hAnsi="Lato" w:cs="Arial"/>
          <w:sz w:val="22"/>
          <w:szCs w:val="22"/>
          <w:lang w:val="de-CH"/>
        </w:rPr>
      </w:r>
      <w:r w:rsidRPr="006A7452">
        <w:rPr>
          <w:rFonts w:ascii="Lato" w:hAnsi="Lato" w:cs="Arial"/>
          <w:sz w:val="22"/>
          <w:szCs w:val="22"/>
          <w:lang w:val="de-CH"/>
        </w:rPr>
        <w:fldChar w:fldCharType="separate"/>
      </w:r>
      <w:r w:rsidR="00752007">
        <w:rPr>
          <w:rFonts w:ascii="Lato" w:hAnsi="Lato" w:cs="Arial"/>
          <w:sz w:val="22"/>
          <w:szCs w:val="22"/>
          <w:lang w:val="de-CH"/>
        </w:rPr>
        <w:t>Geburtsdatum</w:t>
      </w:r>
      <w:bookmarkStart w:id="4" w:name="_GoBack"/>
      <w:bookmarkEnd w:id="4"/>
      <w:r w:rsidRPr="006A7452">
        <w:rPr>
          <w:rFonts w:ascii="Lato" w:hAnsi="Lato" w:cs="Arial"/>
          <w:sz w:val="22"/>
          <w:szCs w:val="22"/>
          <w:lang w:val="de-CH"/>
        </w:rPr>
        <w:fldChar w:fldCharType="end"/>
      </w:r>
      <w:bookmarkEnd w:id="3"/>
    </w:p>
    <w:p w:rsidR="006A7452" w:rsidRPr="00893995" w:rsidRDefault="006A7452" w:rsidP="006A7452">
      <w:pPr>
        <w:pStyle w:val="Kopfzeile"/>
        <w:shd w:val="clear" w:color="auto" w:fill="FFFFFF"/>
        <w:tabs>
          <w:tab w:val="clear" w:pos="4536"/>
          <w:tab w:val="clear" w:pos="9072"/>
          <w:tab w:val="left" w:pos="1701"/>
          <w:tab w:val="left" w:pos="5387"/>
        </w:tabs>
        <w:rPr>
          <w:rFonts w:ascii="Lato" w:hAnsi="Lato" w:cs="Arial"/>
          <w:sz w:val="12"/>
          <w:szCs w:val="22"/>
          <w:lang w:val="de-CH"/>
        </w:rPr>
      </w:pPr>
    </w:p>
    <w:p w:rsidR="006A7452" w:rsidRPr="005B0155" w:rsidRDefault="006A7452" w:rsidP="00805835">
      <w:pPr>
        <w:pStyle w:val="Kopfzeile"/>
        <w:shd w:val="clear" w:color="auto" w:fill="FFFFFF"/>
        <w:tabs>
          <w:tab w:val="clear" w:pos="4536"/>
          <w:tab w:val="clear" w:pos="9072"/>
          <w:tab w:val="left" w:pos="1701"/>
          <w:tab w:val="left" w:pos="5387"/>
        </w:tabs>
        <w:rPr>
          <w:rFonts w:ascii="Lato" w:hAnsi="Lato" w:cs="Arial"/>
          <w:sz w:val="22"/>
          <w:szCs w:val="22"/>
          <w:lang w:val="de-CH"/>
        </w:rPr>
      </w:pPr>
      <w:r>
        <w:rPr>
          <w:rFonts w:ascii="Lato" w:hAnsi="Lato" w:cs="Arial"/>
          <w:sz w:val="22"/>
          <w:szCs w:val="22"/>
          <w:lang w:val="de-CH"/>
        </w:rPr>
        <w:t xml:space="preserve">bestätigen, den ehelichen Haushalt gem. Steuergesetz Art. 68, Abs. 2, </w:t>
      </w:r>
    </w:p>
    <w:p w:rsidR="006A7452" w:rsidRPr="005B0155" w:rsidRDefault="006A7452" w:rsidP="00805835">
      <w:pPr>
        <w:pStyle w:val="Kopfzeile"/>
        <w:shd w:val="clear" w:color="auto" w:fill="FFFFFF"/>
        <w:tabs>
          <w:tab w:val="clear" w:pos="4536"/>
          <w:tab w:val="clear" w:pos="9072"/>
          <w:tab w:val="left" w:pos="1701"/>
          <w:tab w:val="left" w:pos="5387"/>
        </w:tabs>
        <w:rPr>
          <w:rFonts w:ascii="Lato" w:hAnsi="Lato" w:cs="Arial"/>
          <w:sz w:val="22"/>
          <w:szCs w:val="22"/>
          <w:lang w:val="de-CH"/>
        </w:rPr>
      </w:pPr>
    </w:p>
    <w:p w:rsidR="00D629B9" w:rsidRPr="005B0155" w:rsidRDefault="006A7452" w:rsidP="00805835">
      <w:pPr>
        <w:pStyle w:val="Kopfzeile"/>
        <w:shd w:val="clear" w:color="auto" w:fill="FFFFFF"/>
        <w:tabs>
          <w:tab w:val="clear" w:pos="4536"/>
          <w:tab w:val="clear" w:pos="9072"/>
          <w:tab w:val="left" w:pos="1701"/>
          <w:tab w:val="left" w:pos="5387"/>
        </w:tabs>
        <w:rPr>
          <w:rFonts w:ascii="Lato" w:hAnsi="Lato" w:cs="Arial"/>
          <w:sz w:val="22"/>
          <w:szCs w:val="22"/>
          <w:lang w:val="de-CH"/>
        </w:rPr>
      </w:pPr>
      <w:r>
        <w:rPr>
          <w:rFonts w:ascii="Lato" w:hAnsi="Lato" w:cs="Arial"/>
          <w:sz w:val="22"/>
          <w:szCs w:val="22"/>
          <w:lang w:val="de-CH"/>
        </w:rPr>
        <w:t>seit</w:t>
      </w:r>
      <w:r w:rsidR="00D629B9" w:rsidRPr="005B0155">
        <w:rPr>
          <w:rFonts w:ascii="Lato" w:hAnsi="Lato" w:cs="Arial"/>
          <w:sz w:val="22"/>
          <w:szCs w:val="22"/>
          <w:lang w:val="de-CH"/>
        </w:rPr>
        <w:t xml:space="preserve"> ……………………………………………………….</w:t>
      </w:r>
      <w:r>
        <w:rPr>
          <w:rFonts w:ascii="Lato" w:hAnsi="Lato" w:cs="Arial"/>
          <w:sz w:val="22"/>
          <w:szCs w:val="22"/>
          <w:lang w:val="de-CH"/>
        </w:rPr>
        <w:t xml:space="preserve"> (</w:t>
      </w:r>
      <w:r w:rsidR="00881BC5">
        <w:rPr>
          <w:rFonts w:ascii="Lato" w:hAnsi="Lato" w:cs="Arial"/>
          <w:sz w:val="22"/>
          <w:szCs w:val="22"/>
          <w:lang w:val="de-CH"/>
        </w:rPr>
        <w:t xml:space="preserve">bitte </w:t>
      </w:r>
      <w:r>
        <w:rPr>
          <w:rFonts w:ascii="Lato" w:hAnsi="Lato" w:cs="Arial"/>
          <w:sz w:val="22"/>
          <w:szCs w:val="22"/>
          <w:lang w:val="de-CH"/>
        </w:rPr>
        <w:t>Datum der Trennung</w:t>
      </w:r>
      <w:r w:rsidR="00881BC5">
        <w:rPr>
          <w:rFonts w:ascii="Lato" w:hAnsi="Lato" w:cs="Arial"/>
          <w:sz w:val="22"/>
          <w:szCs w:val="22"/>
          <w:lang w:val="de-CH"/>
        </w:rPr>
        <w:t xml:space="preserve"> angeben</w:t>
      </w:r>
      <w:r>
        <w:rPr>
          <w:rFonts w:ascii="Lato" w:hAnsi="Lato" w:cs="Arial"/>
          <w:sz w:val="22"/>
          <w:szCs w:val="22"/>
          <w:lang w:val="de-CH"/>
        </w:rPr>
        <w:t>) aufgelöst zu haben</w:t>
      </w:r>
      <w:r w:rsidR="00893995">
        <w:rPr>
          <w:rFonts w:ascii="Lato" w:hAnsi="Lato" w:cs="Arial"/>
          <w:sz w:val="22"/>
          <w:szCs w:val="22"/>
          <w:lang w:val="de-CH"/>
        </w:rPr>
        <w:t>.</w:t>
      </w:r>
    </w:p>
    <w:p w:rsidR="00D629B9" w:rsidRDefault="00D629B9" w:rsidP="00881BC5">
      <w:pPr>
        <w:pStyle w:val="Kopfzeile"/>
        <w:shd w:val="clear" w:color="auto" w:fill="FFFFFF"/>
        <w:tabs>
          <w:tab w:val="clear" w:pos="4536"/>
          <w:tab w:val="clear" w:pos="9072"/>
          <w:tab w:val="left" w:pos="1701"/>
          <w:tab w:val="left" w:pos="5387"/>
        </w:tabs>
        <w:rPr>
          <w:rFonts w:ascii="Lato" w:hAnsi="Lato" w:cs="Arial"/>
          <w:sz w:val="22"/>
          <w:szCs w:val="22"/>
          <w:lang w:val="de-CH"/>
        </w:rPr>
      </w:pPr>
    </w:p>
    <w:p w:rsidR="00881BC5" w:rsidRDefault="00881BC5" w:rsidP="00881BC5">
      <w:pPr>
        <w:pStyle w:val="Kopfzeile"/>
        <w:shd w:val="clear" w:color="auto" w:fill="FFFFFF"/>
        <w:tabs>
          <w:tab w:val="clear" w:pos="4536"/>
          <w:tab w:val="clear" w:pos="9072"/>
          <w:tab w:val="left" w:pos="1701"/>
          <w:tab w:val="left" w:pos="5387"/>
        </w:tabs>
        <w:rPr>
          <w:rFonts w:ascii="Lato" w:hAnsi="Lato" w:cs="Arial"/>
          <w:sz w:val="22"/>
          <w:szCs w:val="22"/>
          <w:lang w:val="de-CH"/>
        </w:rPr>
      </w:pPr>
    </w:p>
    <w:p w:rsidR="00881BC5" w:rsidRDefault="00881BC5" w:rsidP="00881BC5">
      <w:pPr>
        <w:pStyle w:val="Kopfzeile"/>
        <w:shd w:val="clear" w:color="auto" w:fill="FFFFFF"/>
        <w:tabs>
          <w:tab w:val="clear" w:pos="4536"/>
          <w:tab w:val="clear" w:pos="9072"/>
          <w:tab w:val="left" w:pos="1701"/>
          <w:tab w:val="left" w:pos="5387"/>
        </w:tabs>
        <w:jc w:val="both"/>
        <w:rPr>
          <w:rFonts w:ascii="Lato" w:hAnsi="Lato" w:cs="Arial"/>
          <w:color w:val="161616"/>
          <w:sz w:val="22"/>
          <w:szCs w:val="22"/>
          <w:lang w:val="de-CH" w:eastAsia="de-CH"/>
        </w:rPr>
      </w:pPr>
      <w:r w:rsidRPr="008D093D">
        <w:rPr>
          <w:rFonts w:ascii="Lato" w:hAnsi="Lato" w:cs="Arial"/>
          <w:sz w:val="22"/>
          <w:szCs w:val="22"/>
          <w:lang w:val="de-CH"/>
        </w:rPr>
        <w:t xml:space="preserve">Gemäss dem Steuergesetz, Artikel 68, Abs. 2, werden Ehegatten bei Scheidung und bei rechtlicher oder tatsächlicher Trennung für die ganze Steuerperiode getrennt veranlagt. </w:t>
      </w:r>
      <w:r w:rsidRPr="008D093D">
        <w:rPr>
          <w:rFonts w:ascii="Lato" w:hAnsi="Lato" w:cs="Arial"/>
          <w:color w:val="161616"/>
          <w:sz w:val="22"/>
          <w:szCs w:val="22"/>
          <w:lang w:val="de-CH" w:eastAsia="de-CH"/>
        </w:rPr>
        <w:t>Liegt eine gerichtlich genehmigte Trennungsvereinbarung vor, spricht man von einer rechtlichen Trennung. Bei der rechtlichen Trennung legt das Gericht die Trennungsfolgen (sog. Eheschutzmassnahmen) fest.</w:t>
      </w:r>
    </w:p>
    <w:p w:rsidR="008D093D" w:rsidRDefault="008D093D" w:rsidP="00881BC5">
      <w:pPr>
        <w:pStyle w:val="Kopfzeile"/>
        <w:shd w:val="clear" w:color="auto" w:fill="FFFFFF"/>
        <w:tabs>
          <w:tab w:val="clear" w:pos="4536"/>
          <w:tab w:val="clear" w:pos="9072"/>
          <w:tab w:val="left" w:pos="1701"/>
          <w:tab w:val="left" w:pos="5387"/>
        </w:tabs>
        <w:jc w:val="both"/>
        <w:rPr>
          <w:rFonts w:ascii="Lato" w:hAnsi="Lato" w:cs="Arial"/>
          <w:color w:val="161616"/>
          <w:sz w:val="22"/>
          <w:szCs w:val="22"/>
          <w:lang w:val="de-CH" w:eastAsia="de-CH"/>
        </w:rPr>
      </w:pPr>
    </w:p>
    <w:p w:rsidR="008D093D" w:rsidRPr="008D093D" w:rsidRDefault="008D093D" w:rsidP="008D093D">
      <w:pPr>
        <w:pStyle w:val="Kopfzeile"/>
        <w:shd w:val="clear" w:color="auto" w:fill="FFFFFF"/>
        <w:tabs>
          <w:tab w:val="left" w:pos="1701"/>
          <w:tab w:val="left" w:pos="5387"/>
        </w:tabs>
        <w:jc w:val="both"/>
        <w:rPr>
          <w:rFonts w:ascii="Lato" w:hAnsi="Lato" w:cs="Arial"/>
          <w:color w:val="161616"/>
          <w:sz w:val="22"/>
          <w:szCs w:val="22"/>
          <w:lang w:val="de-CH" w:eastAsia="de-CH"/>
        </w:rPr>
      </w:pPr>
      <w:r w:rsidRPr="008D093D">
        <w:rPr>
          <w:rFonts w:ascii="Lato" w:hAnsi="Lato" w:cs="Arial"/>
          <w:color w:val="161616"/>
          <w:sz w:val="22"/>
          <w:szCs w:val="22"/>
          <w:lang w:val="de-CH" w:eastAsia="de-CH"/>
        </w:rPr>
        <w:t>Ehegatten werden auch ohne gerichtliche Trennungsvereinbarung getrennt veranlagt, wenn sie tatsächlich getrennt leben. Eine tatsächliche Trennung liegt vor, sofern die folgenden Voraussetzungen kumulativ erfüllt sind:</w:t>
      </w:r>
    </w:p>
    <w:p w:rsidR="008D093D" w:rsidRPr="008D093D" w:rsidRDefault="008D093D" w:rsidP="008D093D">
      <w:pPr>
        <w:pStyle w:val="Kopfzeile"/>
        <w:shd w:val="clear" w:color="auto" w:fill="FFFFFF"/>
        <w:tabs>
          <w:tab w:val="left" w:pos="1701"/>
          <w:tab w:val="left" w:pos="5387"/>
        </w:tabs>
        <w:ind w:left="426" w:hanging="426"/>
        <w:jc w:val="both"/>
        <w:rPr>
          <w:rFonts w:ascii="Lato" w:hAnsi="Lato" w:cs="Arial"/>
          <w:color w:val="161616"/>
          <w:sz w:val="22"/>
          <w:szCs w:val="22"/>
          <w:lang w:val="de-CH" w:eastAsia="de-CH"/>
        </w:rPr>
      </w:pPr>
      <w:r w:rsidRPr="008D093D">
        <w:rPr>
          <w:rFonts w:ascii="Lato" w:hAnsi="Lato" w:cs="Arial"/>
          <w:color w:val="161616"/>
          <w:sz w:val="22"/>
          <w:szCs w:val="22"/>
          <w:lang w:val="de-CH" w:eastAsia="de-CH"/>
        </w:rPr>
        <w:t>1.</w:t>
      </w:r>
      <w:r w:rsidRPr="008D093D">
        <w:rPr>
          <w:rFonts w:ascii="Lato" w:hAnsi="Lato" w:cs="Arial"/>
          <w:color w:val="161616"/>
          <w:sz w:val="22"/>
          <w:szCs w:val="22"/>
          <w:lang w:val="de-CH" w:eastAsia="de-CH"/>
        </w:rPr>
        <w:tab/>
        <w:t>Der gemeinsame Haushalt ist tatsächlich aufgehoben,</w:t>
      </w:r>
    </w:p>
    <w:p w:rsidR="008D093D" w:rsidRPr="008D093D" w:rsidRDefault="008D093D" w:rsidP="008D093D">
      <w:pPr>
        <w:pStyle w:val="Kopfzeile"/>
        <w:shd w:val="clear" w:color="auto" w:fill="FFFFFF"/>
        <w:tabs>
          <w:tab w:val="left" w:pos="1701"/>
          <w:tab w:val="left" w:pos="5387"/>
        </w:tabs>
        <w:ind w:left="426" w:hanging="426"/>
        <w:jc w:val="both"/>
        <w:rPr>
          <w:rFonts w:ascii="Lato" w:hAnsi="Lato" w:cs="Arial"/>
          <w:color w:val="161616"/>
          <w:sz w:val="22"/>
          <w:szCs w:val="22"/>
          <w:lang w:val="de-CH" w:eastAsia="de-CH"/>
        </w:rPr>
      </w:pPr>
      <w:r w:rsidRPr="008D093D">
        <w:rPr>
          <w:rFonts w:ascii="Lato" w:hAnsi="Lato" w:cs="Arial"/>
          <w:color w:val="161616"/>
          <w:sz w:val="22"/>
          <w:szCs w:val="22"/>
          <w:lang w:val="de-CH" w:eastAsia="de-CH"/>
        </w:rPr>
        <w:t>2.</w:t>
      </w:r>
      <w:r w:rsidRPr="008D093D">
        <w:rPr>
          <w:rFonts w:ascii="Lato" w:hAnsi="Lato" w:cs="Arial"/>
          <w:color w:val="161616"/>
          <w:sz w:val="22"/>
          <w:szCs w:val="22"/>
          <w:lang w:val="de-CH" w:eastAsia="de-CH"/>
        </w:rPr>
        <w:tab/>
        <w:t>Zwischen den Ehegatten besteht keine Gemeinschaftlichkeit der Mittel für Wohnung und Unterhalt mehr, ausgenommen die ziffernmässig bestimmten Beiträge des einen Ehepartners an den Unterhalt des anderen bzw. der mit ihm lebenden Kinder,</w:t>
      </w:r>
    </w:p>
    <w:p w:rsidR="008D093D" w:rsidRPr="008D093D" w:rsidRDefault="008D093D" w:rsidP="008D093D">
      <w:pPr>
        <w:pStyle w:val="Kopfzeile"/>
        <w:shd w:val="clear" w:color="auto" w:fill="FFFFFF"/>
        <w:tabs>
          <w:tab w:val="left" w:pos="1701"/>
          <w:tab w:val="left" w:pos="5387"/>
        </w:tabs>
        <w:ind w:left="426" w:hanging="426"/>
        <w:jc w:val="both"/>
        <w:rPr>
          <w:rFonts w:ascii="Lato" w:hAnsi="Lato" w:cs="Arial"/>
          <w:color w:val="161616"/>
          <w:sz w:val="22"/>
          <w:szCs w:val="22"/>
          <w:lang w:val="de-CH" w:eastAsia="de-CH"/>
        </w:rPr>
      </w:pPr>
      <w:r w:rsidRPr="008D093D">
        <w:rPr>
          <w:rFonts w:ascii="Lato" w:hAnsi="Lato" w:cs="Arial"/>
          <w:color w:val="161616"/>
          <w:sz w:val="22"/>
          <w:szCs w:val="22"/>
          <w:lang w:val="de-CH" w:eastAsia="de-CH"/>
        </w:rPr>
        <w:t>3.</w:t>
      </w:r>
      <w:r w:rsidRPr="008D093D">
        <w:rPr>
          <w:rFonts w:ascii="Lato" w:hAnsi="Lato" w:cs="Arial"/>
          <w:color w:val="161616"/>
          <w:sz w:val="22"/>
          <w:szCs w:val="22"/>
          <w:lang w:val="de-CH" w:eastAsia="de-CH"/>
        </w:rPr>
        <w:tab/>
        <w:t>Die Ehegatten haben die eheliche Gemeinschaft aufgegeben, sie treten in der Öffentlichkeit nicht mehr als Ehepaar auf,</w:t>
      </w:r>
    </w:p>
    <w:p w:rsidR="008D093D" w:rsidRPr="008D093D" w:rsidRDefault="008D093D" w:rsidP="008D093D">
      <w:pPr>
        <w:pStyle w:val="Kopfzeile"/>
        <w:shd w:val="clear" w:color="auto" w:fill="FFFFFF"/>
        <w:tabs>
          <w:tab w:val="left" w:pos="1701"/>
          <w:tab w:val="left" w:pos="5387"/>
        </w:tabs>
        <w:ind w:left="426" w:hanging="426"/>
        <w:jc w:val="both"/>
        <w:rPr>
          <w:rFonts w:ascii="Lato" w:hAnsi="Lato" w:cs="Arial"/>
          <w:color w:val="161616"/>
          <w:sz w:val="22"/>
          <w:szCs w:val="22"/>
          <w:lang w:val="de-CH" w:eastAsia="de-CH"/>
        </w:rPr>
      </w:pPr>
      <w:r w:rsidRPr="008D093D">
        <w:rPr>
          <w:rFonts w:ascii="Lato" w:hAnsi="Lato" w:cs="Arial"/>
          <w:color w:val="161616"/>
          <w:sz w:val="22"/>
          <w:szCs w:val="22"/>
          <w:lang w:val="de-CH" w:eastAsia="de-CH"/>
        </w:rPr>
        <w:t>4.</w:t>
      </w:r>
      <w:r w:rsidRPr="008D093D">
        <w:rPr>
          <w:rFonts w:ascii="Lato" w:hAnsi="Lato" w:cs="Arial"/>
          <w:color w:val="161616"/>
          <w:sz w:val="22"/>
          <w:szCs w:val="22"/>
          <w:lang w:val="de-CH" w:eastAsia="de-CH"/>
        </w:rPr>
        <w:tab/>
        <w:t>Die Trennung ist von Dauer</w:t>
      </w:r>
    </w:p>
    <w:p w:rsidR="008D093D" w:rsidRPr="008D093D" w:rsidRDefault="008D093D" w:rsidP="008D093D">
      <w:pPr>
        <w:pStyle w:val="Kopfzeile"/>
        <w:shd w:val="clear" w:color="auto" w:fill="FFFFFF"/>
        <w:tabs>
          <w:tab w:val="left" w:pos="1701"/>
          <w:tab w:val="left" w:pos="5387"/>
        </w:tabs>
        <w:jc w:val="both"/>
        <w:rPr>
          <w:rFonts w:ascii="Lato" w:hAnsi="Lato" w:cs="Arial"/>
          <w:color w:val="161616"/>
          <w:sz w:val="22"/>
          <w:szCs w:val="22"/>
          <w:lang w:val="de-CH" w:eastAsia="de-CH"/>
        </w:rPr>
      </w:pPr>
    </w:p>
    <w:p w:rsidR="008D093D" w:rsidRDefault="008D093D" w:rsidP="008D093D">
      <w:pPr>
        <w:pStyle w:val="Kopfzeile"/>
        <w:shd w:val="clear" w:color="auto" w:fill="FFFFFF"/>
        <w:tabs>
          <w:tab w:val="clear" w:pos="4536"/>
          <w:tab w:val="clear" w:pos="9072"/>
          <w:tab w:val="left" w:pos="1701"/>
          <w:tab w:val="left" w:pos="5387"/>
        </w:tabs>
        <w:jc w:val="both"/>
        <w:rPr>
          <w:rFonts w:ascii="Lato" w:hAnsi="Lato" w:cs="Arial"/>
          <w:color w:val="161616"/>
          <w:sz w:val="22"/>
          <w:szCs w:val="22"/>
          <w:lang w:val="de-CH" w:eastAsia="de-CH"/>
        </w:rPr>
      </w:pPr>
      <w:r w:rsidRPr="008D093D">
        <w:rPr>
          <w:rFonts w:ascii="Lato" w:hAnsi="Lato" w:cs="Arial"/>
          <w:color w:val="161616"/>
          <w:sz w:val="22"/>
          <w:szCs w:val="22"/>
          <w:lang w:val="de-CH" w:eastAsia="de-CH"/>
        </w:rPr>
        <w:t>Massgebend ist jeweils, was das Gericht festgesetzt bzw. die Parteien untereinander vereinbart haben. Die getrennte Veranlagung erfolgt solange die Trennung fortdauert bzw. bis zur Scheidung der Ehe.</w:t>
      </w:r>
    </w:p>
    <w:p w:rsidR="00881BC5" w:rsidRPr="008D093D" w:rsidRDefault="00881BC5" w:rsidP="00881BC5">
      <w:pPr>
        <w:pStyle w:val="Kopfzeile"/>
        <w:pBdr>
          <w:bottom w:val="single" w:sz="4" w:space="1" w:color="auto"/>
        </w:pBdr>
        <w:shd w:val="clear" w:color="auto" w:fill="FFFFFF"/>
        <w:tabs>
          <w:tab w:val="clear" w:pos="4536"/>
          <w:tab w:val="clear" w:pos="9072"/>
          <w:tab w:val="left" w:pos="1701"/>
          <w:tab w:val="left" w:pos="5387"/>
        </w:tabs>
        <w:rPr>
          <w:rFonts w:ascii="Lato" w:hAnsi="Lato" w:cs="Arial"/>
          <w:sz w:val="22"/>
          <w:szCs w:val="22"/>
          <w:lang w:val="de-CH"/>
        </w:rPr>
      </w:pPr>
    </w:p>
    <w:p w:rsidR="00881BC5" w:rsidRPr="008D093D" w:rsidRDefault="00881BC5" w:rsidP="00881BC5">
      <w:pPr>
        <w:pStyle w:val="Kopfzeile"/>
        <w:shd w:val="clear" w:color="auto" w:fill="FFFFFF"/>
        <w:tabs>
          <w:tab w:val="clear" w:pos="4536"/>
          <w:tab w:val="clear" w:pos="9072"/>
          <w:tab w:val="left" w:pos="1701"/>
          <w:tab w:val="left" w:pos="5387"/>
        </w:tabs>
        <w:rPr>
          <w:rFonts w:ascii="Lato" w:hAnsi="Lato" w:cs="Arial"/>
          <w:sz w:val="22"/>
          <w:szCs w:val="22"/>
          <w:lang w:val="de-CH"/>
        </w:rPr>
      </w:pPr>
    </w:p>
    <w:p w:rsidR="00881BC5" w:rsidRPr="008D093D" w:rsidRDefault="00881BC5" w:rsidP="00881BC5">
      <w:pPr>
        <w:pStyle w:val="Kopfzeile"/>
        <w:shd w:val="clear" w:color="auto" w:fill="FFFFFF"/>
        <w:tabs>
          <w:tab w:val="clear" w:pos="4536"/>
          <w:tab w:val="clear" w:pos="9072"/>
          <w:tab w:val="left" w:pos="1701"/>
          <w:tab w:val="left" w:pos="5387"/>
        </w:tabs>
        <w:rPr>
          <w:rFonts w:ascii="Lato" w:hAnsi="Lato" w:cs="Arial"/>
          <w:sz w:val="22"/>
          <w:szCs w:val="22"/>
          <w:lang w:val="de-CH"/>
        </w:rPr>
      </w:pPr>
    </w:p>
    <w:p w:rsidR="00D629B9" w:rsidRPr="008D093D" w:rsidRDefault="00D629B9" w:rsidP="00805835">
      <w:pPr>
        <w:pStyle w:val="Kopfzeile"/>
        <w:shd w:val="clear" w:color="auto" w:fill="FFFFFF"/>
        <w:tabs>
          <w:tab w:val="clear" w:pos="4536"/>
          <w:tab w:val="clear" w:pos="9072"/>
          <w:tab w:val="left" w:pos="1701"/>
          <w:tab w:val="left" w:pos="5387"/>
        </w:tabs>
        <w:rPr>
          <w:rFonts w:ascii="Lato" w:hAnsi="Lato" w:cs="Arial"/>
          <w:sz w:val="22"/>
          <w:szCs w:val="22"/>
          <w:lang w:val="de-CH"/>
        </w:rPr>
      </w:pPr>
      <w:r w:rsidRPr="008D093D">
        <w:rPr>
          <w:rFonts w:ascii="Lato" w:hAnsi="Lato" w:cs="Arial"/>
          <w:sz w:val="22"/>
          <w:szCs w:val="22"/>
          <w:lang w:val="de-CH"/>
        </w:rPr>
        <w:t>Beide Parteien bestätigen die Trennung gemäss oben genanntem Datum und sind mit einer getrennten Steuerveranlagung einverstanden:</w:t>
      </w:r>
    </w:p>
    <w:p w:rsidR="00881BC5" w:rsidRPr="008D093D" w:rsidRDefault="00881BC5" w:rsidP="00805835">
      <w:pPr>
        <w:pStyle w:val="Kopfzeile"/>
        <w:shd w:val="clear" w:color="auto" w:fill="FFFFFF"/>
        <w:tabs>
          <w:tab w:val="clear" w:pos="4536"/>
          <w:tab w:val="clear" w:pos="9072"/>
          <w:tab w:val="left" w:pos="1701"/>
          <w:tab w:val="left" w:pos="5387"/>
        </w:tabs>
        <w:rPr>
          <w:rFonts w:ascii="Lato" w:hAnsi="Lato" w:cs="Arial"/>
          <w:sz w:val="22"/>
          <w:szCs w:val="22"/>
          <w:lang w:val="de-CH"/>
        </w:rPr>
      </w:pPr>
    </w:p>
    <w:p w:rsidR="00D629B9" w:rsidRPr="008D093D" w:rsidRDefault="00D629B9" w:rsidP="00D629B9">
      <w:pPr>
        <w:pStyle w:val="Kopfzeile"/>
        <w:shd w:val="clear" w:color="auto" w:fill="FFFFFF"/>
        <w:tabs>
          <w:tab w:val="clear" w:pos="4536"/>
          <w:tab w:val="clear" w:pos="9072"/>
          <w:tab w:val="left" w:pos="851"/>
          <w:tab w:val="right" w:leader="dot" w:pos="3402"/>
        </w:tabs>
        <w:rPr>
          <w:rFonts w:ascii="Lato" w:hAnsi="Lato" w:cs="Arial"/>
          <w:sz w:val="22"/>
          <w:szCs w:val="22"/>
          <w:lang w:val="de-CH"/>
        </w:rPr>
      </w:pPr>
      <w:r w:rsidRPr="008D093D">
        <w:rPr>
          <w:rFonts w:ascii="Lato" w:hAnsi="Lato" w:cs="Arial"/>
          <w:sz w:val="22"/>
          <w:szCs w:val="22"/>
          <w:lang w:val="de-CH"/>
        </w:rPr>
        <w:t>Datum:</w:t>
      </w:r>
      <w:r w:rsidRPr="008D093D">
        <w:rPr>
          <w:rFonts w:ascii="Lato" w:hAnsi="Lato" w:cs="Arial"/>
          <w:sz w:val="22"/>
          <w:szCs w:val="22"/>
          <w:lang w:val="de-CH"/>
        </w:rPr>
        <w:tab/>
      </w:r>
      <w:r w:rsidRPr="008D093D">
        <w:rPr>
          <w:rFonts w:ascii="Lato" w:hAnsi="Lato" w:cs="Arial"/>
          <w:sz w:val="22"/>
          <w:szCs w:val="22"/>
          <w:lang w:val="de-CH"/>
        </w:rPr>
        <w:tab/>
      </w:r>
    </w:p>
    <w:p w:rsidR="00D629B9" w:rsidRPr="008D093D" w:rsidRDefault="00D629B9" w:rsidP="00D629B9">
      <w:pPr>
        <w:pStyle w:val="Kopfzeile"/>
        <w:shd w:val="clear" w:color="auto" w:fill="FFFFFF"/>
        <w:tabs>
          <w:tab w:val="clear" w:pos="4536"/>
          <w:tab w:val="clear" w:pos="9072"/>
          <w:tab w:val="left" w:pos="851"/>
          <w:tab w:val="right" w:pos="2694"/>
          <w:tab w:val="left" w:pos="5387"/>
        </w:tabs>
        <w:rPr>
          <w:rFonts w:ascii="Lato" w:hAnsi="Lato" w:cs="Arial"/>
          <w:sz w:val="22"/>
          <w:szCs w:val="22"/>
          <w:lang w:val="de-CH"/>
        </w:rPr>
      </w:pPr>
    </w:p>
    <w:p w:rsidR="00D629B9" w:rsidRPr="005B0155" w:rsidRDefault="00D629B9" w:rsidP="00D629B9">
      <w:pPr>
        <w:pStyle w:val="Kopfzeile"/>
        <w:shd w:val="clear" w:color="auto" w:fill="FFFFFF"/>
        <w:tabs>
          <w:tab w:val="clear" w:pos="4536"/>
          <w:tab w:val="clear" w:pos="9072"/>
          <w:tab w:val="right" w:pos="4395"/>
          <w:tab w:val="left" w:pos="5387"/>
          <w:tab w:val="right" w:pos="9923"/>
        </w:tabs>
        <w:rPr>
          <w:rFonts w:ascii="Lato" w:hAnsi="Lato" w:cs="Arial"/>
          <w:sz w:val="22"/>
          <w:szCs w:val="22"/>
          <w:lang w:val="de-CH"/>
        </w:rPr>
      </w:pPr>
      <w:r w:rsidRPr="008D093D">
        <w:rPr>
          <w:rFonts w:ascii="Lato" w:hAnsi="Lato" w:cs="Arial"/>
          <w:sz w:val="22"/>
          <w:szCs w:val="22"/>
          <w:lang w:val="de-CH"/>
        </w:rPr>
        <w:t>Unterschrift Ehemann</w:t>
      </w:r>
      <w:r w:rsidRPr="008D093D">
        <w:rPr>
          <w:rFonts w:ascii="Lato" w:hAnsi="Lato" w:cs="Arial"/>
          <w:sz w:val="22"/>
          <w:szCs w:val="22"/>
          <w:lang w:val="de-CH"/>
        </w:rPr>
        <w:tab/>
      </w:r>
      <w:r w:rsidRPr="008D093D">
        <w:rPr>
          <w:rFonts w:ascii="Lato" w:hAnsi="Lato" w:cs="Arial"/>
          <w:sz w:val="22"/>
          <w:szCs w:val="22"/>
          <w:lang w:val="de-CH"/>
        </w:rPr>
        <w:tab/>
        <w:t>Unterschrift Ehefrau</w:t>
      </w:r>
    </w:p>
    <w:p w:rsidR="00D629B9" w:rsidRPr="005B0155" w:rsidRDefault="00D629B9" w:rsidP="00D629B9">
      <w:pPr>
        <w:pStyle w:val="Kopfzeile"/>
        <w:shd w:val="clear" w:color="auto" w:fill="FFFFFF"/>
        <w:tabs>
          <w:tab w:val="clear" w:pos="4536"/>
          <w:tab w:val="clear" w:pos="9072"/>
          <w:tab w:val="right" w:pos="4395"/>
          <w:tab w:val="left" w:pos="5387"/>
          <w:tab w:val="right" w:pos="9923"/>
        </w:tabs>
        <w:rPr>
          <w:rFonts w:ascii="Lato" w:hAnsi="Lato" w:cs="Arial"/>
          <w:sz w:val="22"/>
          <w:szCs w:val="22"/>
          <w:lang w:val="de-CH"/>
        </w:rPr>
      </w:pPr>
    </w:p>
    <w:p w:rsidR="00D629B9" w:rsidRPr="005B0155" w:rsidRDefault="00D629B9" w:rsidP="00D629B9">
      <w:pPr>
        <w:pStyle w:val="Kopfzeile"/>
        <w:shd w:val="clear" w:color="auto" w:fill="FFFFFF"/>
        <w:tabs>
          <w:tab w:val="clear" w:pos="4536"/>
          <w:tab w:val="clear" w:pos="9072"/>
          <w:tab w:val="right" w:pos="4395"/>
          <w:tab w:val="left" w:pos="5387"/>
          <w:tab w:val="right" w:pos="9923"/>
        </w:tabs>
        <w:rPr>
          <w:rFonts w:ascii="Lato" w:hAnsi="Lato" w:cs="Arial"/>
          <w:sz w:val="22"/>
          <w:szCs w:val="22"/>
          <w:lang w:val="de-CH"/>
        </w:rPr>
      </w:pPr>
    </w:p>
    <w:p w:rsidR="00D629B9" w:rsidRPr="005B0155" w:rsidRDefault="00D629B9" w:rsidP="00D629B9">
      <w:pPr>
        <w:pStyle w:val="Kopfzeile"/>
        <w:shd w:val="clear" w:color="auto" w:fill="FFFFFF"/>
        <w:tabs>
          <w:tab w:val="clear" w:pos="4536"/>
          <w:tab w:val="clear" w:pos="9072"/>
          <w:tab w:val="right" w:leader="dot" w:pos="4395"/>
          <w:tab w:val="left" w:pos="5387"/>
          <w:tab w:val="right" w:leader="dot" w:pos="9923"/>
        </w:tabs>
        <w:rPr>
          <w:rFonts w:ascii="Lato" w:hAnsi="Lato" w:cs="Arial"/>
          <w:sz w:val="22"/>
          <w:szCs w:val="22"/>
          <w:lang w:val="de-CH"/>
        </w:rPr>
      </w:pPr>
      <w:r w:rsidRPr="005B0155">
        <w:rPr>
          <w:rFonts w:ascii="Lato" w:hAnsi="Lato" w:cs="Arial"/>
          <w:sz w:val="22"/>
          <w:szCs w:val="22"/>
          <w:lang w:val="de-CH"/>
        </w:rPr>
        <w:tab/>
      </w:r>
      <w:r w:rsidRPr="005B0155">
        <w:rPr>
          <w:rFonts w:ascii="Lato" w:hAnsi="Lato" w:cs="Arial"/>
          <w:sz w:val="22"/>
          <w:szCs w:val="22"/>
          <w:lang w:val="de-CH"/>
        </w:rPr>
        <w:tab/>
      </w:r>
      <w:r w:rsidRPr="005B0155">
        <w:rPr>
          <w:rFonts w:ascii="Lato" w:hAnsi="Lato" w:cs="Arial"/>
          <w:sz w:val="22"/>
          <w:szCs w:val="22"/>
          <w:lang w:val="de-CH"/>
        </w:rPr>
        <w:tab/>
      </w:r>
    </w:p>
    <w:sectPr w:rsidR="00D629B9" w:rsidRPr="005B0155" w:rsidSect="005B0155">
      <w:pgSz w:w="11906" w:h="16838"/>
      <w:pgMar w:top="1258" w:right="566" w:bottom="568" w:left="1417" w:header="708"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53B" w:rsidRDefault="0015053B">
      <w:r>
        <w:separator/>
      </w:r>
    </w:p>
  </w:endnote>
  <w:endnote w:type="continuationSeparator" w:id="0">
    <w:p w:rsidR="0015053B" w:rsidRDefault="0015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53B" w:rsidRDefault="0015053B">
      <w:r>
        <w:separator/>
      </w:r>
    </w:p>
  </w:footnote>
  <w:footnote w:type="continuationSeparator" w:id="0">
    <w:p w:rsidR="0015053B" w:rsidRDefault="00150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84C58"/>
    <w:multiLevelType w:val="multilevel"/>
    <w:tmpl w:val="46B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35"/>
    <w:rsid w:val="000B18CB"/>
    <w:rsid w:val="000D643B"/>
    <w:rsid w:val="001429F0"/>
    <w:rsid w:val="0015053B"/>
    <w:rsid w:val="0018659C"/>
    <w:rsid w:val="003419F0"/>
    <w:rsid w:val="003B7F39"/>
    <w:rsid w:val="003F7B3C"/>
    <w:rsid w:val="0049742C"/>
    <w:rsid w:val="004A0AA0"/>
    <w:rsid w:val="004B0D4E"/>
    <w:rsid w:val="004F03AA"/>
    <w:rsid w:val="005B0155"/>
    <w:rsid w:val="005B6ADD"/>
    <w:rsid w:val="00610780"/>
    <w:rsid w:val="006945E5"/>
    <w:rsid w:val="006A7452"/>
    <w:rsid w:val="006E10B7"/>
    <w:rsid w:val="00715F22"/>
    <w:rsid w:val="00752007"/>
    <w:rsid w:val="00791BDB"/>
    <w:rsid w:val="00800E8B"/>
    <w:rsid w:val="00805835"/>
    <w:rsid w:val="00821D1D"/>
    <w:rsid w:val="008563FE"/>
    <w:rsid w:val="00881BC5"/>
    <w:rsid w:val="008848CC"/>
    <w:rsid w:val="00893995"/>
    <w:rsid w:val="008D093D"/>
    <w:rsid w:val="008D4F84"/>
    <w:rsid w:val="009C4538"/>
    <w:rsid w:val="009D4A32"/>
    <w:rsid w:val="00A3242F"/>
    <w:rsid w:val="00AD236A"/>
    <w:rsid w:val="00AD775D"/>
    <w:rsid w:val="00B32334"/>
    <w:rsid w:val="00B346D7"/>
    <w:rsid w:val="00B51362"/>
    <w:rsid w:val="00B93FA2"/>
    <w:rsid w:val="00BA5383"/>
    <w:rsid w:val="00BF00D1"/>
    <w:rsid w:val="00C152BD"/>
    <w:rsid w:val="00C77A2B"/>
    <w:rsid w:val="00C84E07"/>
    <w:rsid w:val="00D07486"/>
    <w:rsid w:val="00D35C02"/>
    <w:rsid w:val="00D629B9"/>
    <w:rsid w:val="00D75977"/>
    <w:rsid w:val="00DA5240"/>
    <w:rsid w:val="00DB6FF9"/>
    <w:rsid w:val="00DC5438"/>
    <w:rsid w:val="00E135B8"/>
    <w:rsid w:val="00E40F39"/>
    <w:rsid w:val="00ED712B"/>
    <w:rsid w:val="00F135B5"/>
    <w:rsid w:val="00F351D4"/>
    <w:rsid w:val="00F755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F7030"/>
  <w15:docId w15:val="{37922405-4D14-420F-B7A3-B629E565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05835"/>
    <w:pPr>
      <w:tabs>
        <w:tab w:val="center" w:pos="4536"/>
        <w:tab w:val="right" w:pos="9072"/>
      </w:tabs>
    </w:pPr>
    <w:rPr>
      <w:szCs w:val="20"/>
    </w:rPr>
  </w:style>
  <w:style w:type="paragraph" w:styleId="Fuzeile">
    <w:name w:val="footer"/>
    <w:basedOn w:val="Standard"/>
    <w:rsid w:val="00B346D7"/>
    <w:pPr>
      <w:tabs>
        <w:tab w:val="center" w:pos="4536"/>
        <w:tab w:val="right" w:pos="9072"/>
      </w:tabs>
    </w:pPr>
  </w:style>
  <w:style w:type="paragraph" w:styleId="Sprechblasentext">
    <w:name w:val="Balloon Text"/>
    <w:basedOn w:val="Standard"/>
    <w:semiHidden/>
    <w:rsid w:val="00AD236A"/>
    <w:rPr>
      <w:rFonts w:ascii="Tahoma" w:hAnsi="Tahoma" w:cs="Tahoma"/>
      <w:sz w:val="16"/>
      <w:szCs w:val="16"/>
    </w:rPr>
  </w:style>
  <w:style w:type="paragraph" w:styleId="StandardWeb">
    <w:name w:val="Normal (Web)"/>
    <w:basedOn w:val="Standard"/>
    <w:uiPriority w:val="99"/>
    <w:semiHidden/>
    <w:unhideWhenUsed/>
    <w:rsid w:val="00881BC5"/>
    <w:pPr>
      <w:spacing w:before="100" w:beforeAutospacing="1" w:after="100" w:afterAutospacing="1"/>
    </w:pPr>
    <w:rPr>
      <w:rFonts w:ascii="Times New Roman" w:hAnsi="Times New Roman"/>
      <w:lang w:val="de-CH" w:eastAsia="de-CH"/>
    </w:rPr>
  </w:style>
  <w:style w:type="character" w:styleId="Hyperlink">
    <w:name w:val="Hyperlink"/>
    <w:basedOn w:val="Absatz-Standardschriftart"/>
    <w:uiPriority w:val="99"/>
    <w:semiHidden/>
    <w:unhideWhenUsed/>
    <w:rsid w:val="00881B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64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954CE-3024-498A-B18D-CB19FF29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1623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CH-4922 Thunstetten</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azuer</dc:creator>
  <cp:lastModifiedBy>Zürcher Andrea</cp:lastModifiedBy>
  <cp:revision>28</cp:revision>
  <cp:lastPrinted>2023-01-13T15:38:00Z</cp:lastPrinted>
  <dcterms:created xsi:type="dcterms:W3CDTF">2015-11-20T06:48:00Z</dcterms:created>
  <dcterms:modified xsi:type="dcterms:W3CDTF">2023-02-02T14:33:00Z</dcterms:modified>
</cp:coreProperties>
</file>